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9234C" w14:textId="77777777" w:rsidR="00581485" w:rsidRPr="00581485" w:rsidRDefault="00581485" w:rsidP="0058148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1485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14:paraId="5C5BF69F" w14:textId="77777777" w:rsidR="00581485" w:rsidRPr="00581485" w:rsidRDefault="00581485" w:rsidP="0058148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1485">
        <w:rPr>
          <w:rFonts w:ascii="Times New Roman" w:hAnsi="Times New Roman" w:cs="Times New Roman"/>
          <w:sz w:val="28"/>
          <w:szCs w:val="28"/>
        </w:rPr>
        <w:t>о наличии (отсутствии) технической возможности подключения к централизованной системе горячего</w:t>
      </w:r>
    </w:p>
    <w:p w14:paraId="4F110DB3" w14:textId="77777777" w:rsidR="00581485" w:rsidRPr="00581485" w:rsidRDefault="00581485" w:rsidP="00581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81485">
        <w:rPr>
          <w:rFonts w:ascii="Times New Roman" w:hAnsi="Times New Roman" w:cs="Times New Roman"/>
          <w:sz w:val="28"/>
          <w:szCs w:val="28"/>
        </w:rPr>
        <w:t xml:space="preserve">водоснабжения, а также о регистрации и ходе реализации заявок о </w:t>
      </w:r>
    </w:p>
    <w:p w14:paraId="5C4760FF" w14:textId="77777777" w:rsidR="00581485" w:rsidRDefault="00581485" w:rsidP="00581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81485">
        <w:rPr>
          <w:rFonts w:ascii="Times New Roman" w:hAnsi="Times New Roman" w:cs="Times New Roman"/>
          <w:sz w:val="28"/>
          <w:szCs w:val="28"/>
        </w:rPr>
        <w:t>подключении к централизованной системе горячего водоснабжения</w:t>
      </w:r>
    </w:p>
    <w:p w14:paraId="3960EFBA" w14:textId="77777777" w:rsidR="00B07DF2" w:rsidRDefault="00B07DF2" w:rsidP="00581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42C4">
        <w:rPr>
          <w:rFonts w:ascii="Times New Roman" w:hAnsi="Times New Roman" w:cs="Times New Roman"/>
          <w:sz w:val="28"/>
          <w:szCs w:val="28"/>
        </w:rPr>
        <w:t xml:space="preserve">по горячему </w:t>
      </w:r>
      <w:r w:rsidR="00FA71BB">
        <w:rPr>
          <w:rFonts w:ascii="Times New Roman" w:hAnsi="Times New Roman" w:cs="Times New Roman"/>
          <w:sz w:val="28"/>
          <w:szCs w:val="28"/>
        </w:rPr>
        <w:t>водоснабжению (ГВС) П</w:t>
      </w:r>
      <w:r w:rsidRPr="00DE42C4">
        <w:rPr>
          <w:rFonts w:ascii="Times New Roman" w:hAnsi="Times New Roman" w:cs="Times New Roman"/>
          <w:sz w:val="28"/>
          <w:szCs w:val="28"/>
        </w:rPr>
        <w:t>АО «ЗМЗ»</w:t>
      </w:r>
    </w:p>
    <w:p w14:paraId="56D98B49" w14:textId="307DEF06" w:rsidR="003D45AD" w:rsidRPr="00581485" w:rsidRDefault="001B606C" w:rsidP="00581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D45AD"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1C0E8D">
        <w:rPr>
          <w:rFonts w:ascii="Times New Roman" w:hAnsi="Times New Roman" w:cs="Times New Roman"/>
          <w:sz w:val="28"/>
          <w:szCs w:val="28"/>
        </w:rPr>
        <w:t>2</w:t>
      </w:r>
      <w:r w:rsidR="00962BEA">
        <w:rPr>
          <w:rFonts w:ascii="Times New Roman" w:hAnsi="Times New Roman" w:cs="Times New Roman"/>
          <w:sz w:val="28"/>
          <w:szCs w:val="28"/>
        </w:rPr>
        <w:t>6</w:t>
      </w:r>
      <w:r w:rsidR="003D45AD">
        <w:rPr>
          <w:rFonts w:ascii="Times New Roman" w:hAnsi="Times New Roman" w:cs="Times New Roman"/>
          <w:sz w:val="28"/>
          <w:szCs w:val="28"/>
        </w:rPr>
        <w:t xml:space="preserve"> года</w:t>
      </w:r>
      <w:r w:rsidR="00A27D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2C14BC1" w14:textId="77777777" w:rsidR="00DE42C4" w:rsidRPr="00581485" w:rsidRDefault="00DE42C4" w:rsidP="00DE42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371"/>
        <w:gridCol w:w="7214"/>
      </w:tblGrid>
      <w:tr w:rsidR="00DE42C4" w:rsidRPr="00581485" w14:paraId="45A750B4" w14:textId="77777777" w:rsidTr="008E1F09">
        <w:trPr>
          <w:trHeight w:val="570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841BF4" w14:textId="77777777" w:rsidR="00DE42C4" w:rsidRPr="00581485" w:rsidRDefault="00DE42C4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314EC2" w14:textId="77777777" w:rsidR="00DE42C4" w:rsidRPr="00581485" w:rsidRDefault="00DE42C4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Количество за отчётный период</w:t>
            </w:r>
          </w:p>
        </w:tc>
      </w:tr>
      <w:tr w:rsidR="00581485" w:rsidRPr="00581485" w14:paraId="2548DB67" w14:textId="77777777" w:rsidTr="00E56FB6">
        <w:trPr>
          <w:trHeight w:val="215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CFD658" w14:textId="77777777" w:rsidR="00581485" w:rsidRPr="00581485" w:rsidRDefault="00581485" w:rsidP="00AD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Количество  поданных   заявок   о   подключении   к</w:t>
            </w:r>
          </w:p>
          <w:p w14:paraId="465EB659" w14:textId="027AB14B" w:rsidR="00581485" w:rsidRPr="00581485" w:rsidRDefault="00581485" w:rsidP="00AD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централизованной системе горячего водоснабжения  в</w:t>
            </w:r>
          </w:p>
          <w:p w14:paraId="3A866001" w14:textId="77777777" w:rsidR="00581485" w:rsidRPr="00581485" w:rsidRDefault="00581485" w:rsidP="00AD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течение квартала                                   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1DE0E0" w14:textId="77777777" w:rsidR="00581485" w:rsidRPr="00581485" w:rsidRDefault="0092306A" w:rsidP="00B07D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81485"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7DF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  <w:r w:rsidR="00581485"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 (не зарегистрировано)</w:t>
            </w:r>
          </w:p>
        </w:tc>
      </w:tr>
      <w:tr w:rsidR="00B07DF2" w:rsidRPr="00581485" w14:paraId="71ED589A" w14:textId="77777777" w:rsidTr="00E56FB6">
        <w:trPr>
          <w:trHeight w:val="323"/>
          <w:tblCellSpacing w:w="5" w:type="nil"/>
        </w:trPr>
        <w:tc>
          <w:tcPr>
            <w:tcW w:w="73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15B2B7" w14:textId="77777777" w:rsidR="00B07DF2" w:rsidRPr="00581485" w:rsidRDefault="00B07DF2" w:rsidP="00AD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Количество  исполненных  заявок  о  подключении   к</w:t>
            </w:r>
          </w:p>
          <w:p w14:paraId="16760E72" w14:textId="77777777" w:rsidR="00B07DF2" w:rsidRPr="00581485" w:rsidRDefault="00B07DF2" w:rsidP="00AD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централизованной  системе  горячего   водоснабжения</w:t>
            </w:r>
          </w:p>
          <w:p w14:paraId="4A14D78C" w14:textId="77777777" w:rsidR="00B07DF2" w:rsidRPr="00581485" w:rsidRDefault="00B07DF2" w:rsidP="00AD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течение квартала                                   </w:t>
            </w:r>
          </w:p>
        </w:tc>
        <w:tc>
          <w:tcPr>
            <w:tcW w:w="72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9DEF2D" w14:textId="77777777" w:rsidR="00B07DF2" w:rsidRPr="00581485" w:rsidRDefault="00B07DF2" w:rsidP="00491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 (не зарегистрировано)</w:t>
            </w:r>
          </w:p>
        </w:tc>
      </w:tr>
      <w:tr w:rsidR="00B07DF2" w:rsidRPr="00581485" w14:paraId="7433E83C" w14:textId="77777777" w:rsidTr="00E56FB6">
        <w:trPr>
          <w:trHeight w:val="215"/>
          <w:tblCellSpacing w:w="5" w:type="nil"/>
        </w:trPr>
        <w:tc>
          <w:tcPr>
            <w:tcW w:w="73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6D022F" w14:textId="77777777" w:rsidR="00B07DF2" w:rsidRPr="00581485" w:rsidRDefault="00B07DF2" w:rsidP="00AD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Количество заявок о подключении к  централизованной</w:t>
            </w:r>
          </w:p>
          <w:p w14:paraId="25F990D4" w14:textId="77777777" w:rsidR="00B07DF2" w:rsidRPr="00581485" w:rsidRDefault="00B07DF2" w:rsidP="00AD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системе горячего водоснабжения, по которым  принято</w:t>
            </w:r>
          </w:p>
          <w:p w14:paraId="7235E0FD" w14:textId="77777777" w:rsidR="00B07DF2" w:rsidRPr="00581485" w:rsidRDefault="00B07DF2" w:rsidP="00AD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решение  об  отказе  в  подключении  (с   указанием</w:t>
            </w:r>
          </w:p>
          <w:p w14:paraId="18055129" w14:textId="77777777" w:rsidR="00B07DF2" w:rsidRPr="00581485" w:rsidRDefault="00B07DF2" w:rsidP="00AD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причин) в течение квартала                         </w:t>
            </w:r>
          </w:p>
        </w:tc>
        <w:tc>
          <w:tcPr>
            <w:tcW w:w="72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074021" w14:textId="77777777" w:rsidR="00B07DF2" w:rsidRPr="00581485" w:rsidRDefault="00B07DF2" w:rsidP="00BB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 (не зарегистрировано)</w:t>
            </w:r>
          </w:p>
        </w:tc>
      </w:tr>
      <w:tr w:rsidR="00B07DF2" w:rsidRPr="00581485" w14:paraId="55EB1065" w14:textId="77777777" w:rsidTr="00E56FB6">
        <w:trPr>
          <w:trHeight w:val="323"/>
          <w:tblCellSpacing w:w="5" w:type="nil"/>
        </w:trPr>
        <w:tc>
          <w:tcPr>
            <w:tcW w:w="73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61331F" w14:textId="77777777" w:rsidR="00B07DF2" w:rsidRPr="00581485" w:rsidRDefault="00B07DF2" w:rsidP="00AD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Резерв мощности централизованной  системы  горячего</w:t>
            </w:r>
          </w:p>
          <w:p w14:paraId="59F2E056" w14:textId="77777777" w:rsidR="00B07DF2" w:rsidRPr="00581485" w:rsidRDefault="00B07DF2" w:rsidP="00AD1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водоснабжения в течение квартала                   </w:t>
            </w:r>
          </w:p>
        </w:tc>
        <w:tc>
          <w:tcPr>
            <w:tcW w:w="72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95264C" w14:textId="77777777" w:rsidR="00B07DF2" w:rsidRPr="00581485" w:rsidRDefault="00FA71BB" w:rsidP="001B2F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Резерв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мощности 2,0</w:t>
            </w:r>
            <w:r w:rsidR="00F04F6D">
              <w:rPr>
                <w:rFonts w:ascii="Times New Roman" w:hAnsi="Times New Roman" w:cs="Times New Roman"/>
                <w:sz w:val="28"/>
                <w:szCs w:val="28"/>
              </w:rPr>
              <w:t xml:space="preserve"> Гкал/ч</w:t>
            </w:r>
          </w:p>
        </w:tc>
      </w:tr>
    </w:tbl>
    <w:p w14:paraId="35E0C3EA" w14:textId="77777777" w:rsidR="00E129FC" w:rsidRPr="00581485" w:rsidRDefault="00E129FC" w:rsidP="00581485">
      <w:pPr>
        <w:rPr>
          <w:rFonts w:ascii="Times New Roman" w:hAnsi="Times New Roman" w:cs="Times New Roman"/>
          <w:sz w:val="28"/>
          <w:szCs w:val="28"/>
        </w:rPr>
      </w:pPr>
    </w:p>
    <w:sectPr w:rsidR="00E129FC" w:rsidRPr="00581485" w:rsidSect="00DE42C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B7A"/>
    <w:rsid w:val="00024FA1"/>
    <w:rsid w:val="00166733"/>
    <w:rsid w:val="001821E5"/>
    <w:rsid w:val="001B31E6"/>
    <w:rsid w:val="001B606C"/>
    <w:rsid w:val="001C0E8D"/>
    <w:rsid w:val="002F28CC"/>
    <w:rsid w:val="002F396A"/>
    <w:rsid w:val="00386F4A"/>
    <w:rsid w:val="003D45AD"/>
    <w:rsid w:val="00437CC0"/>
    <w:rsid w:val="00581485"/>
    <w:rsid w:val="00582E12"/>
    <w:rsid w:val="005D7013"/>
    <w:rsid w:val="005F1012"/>
    <w:rsid w:val="00652B7A"/>
    <w:rsid w:val="006D5A6A"/>
    <w:rsid w:val="007D08EE"/>
    <w:rsid w:val="00813E04"/>
    <w:rsid w:val="00856D36"/>
    <w:rsid w:val="0086335A"/>
    <w:rsid w:val="00877998"/>
    <w:rsid w:val="008C0872"/>
    <w:rsid w:val="008C5031"/>
    <w:rsid w:val="008E1F09"/>
    <w:rsid w:val="00907E57"/>
    <w:rsid w:val="0092306A"/>
    <w:rsid w:val="00962BEA"/>
    <w:rsid w:val="009830BA"/>
    <w:rsid w:val="00A27D47"/>
    <w:rsid w:val="00AF2A46"/>
    <w:rsid w:val="00B07DF2"/>
    <w:rsid w:val="00BD58AE"/>
    <w:rsid w:val="00BF64EE"/>
    <w:rsid w:val="00D8743D"/>
    <w:rsid w:val="00DE42C4"/>
    <w:rsid w:val="00E129FC"/>
    <w:rsid w:val="00EB3304"/>
    <w:rsid w:val="00F04F6D"/>
    <w:rsid w:val="00F43B63"/>
    <w:rsid w:val="00F813BA"/>
    <w:rsid w:val="00FA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BFA3A"/>
  <w15:docId w15:val="{C62D593E-629E-4D17-A31F-96ECC28C5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2C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42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ZMZ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Шепелев Сергей Александрович</dc:creator>
  <cp:keywords/>
  <dc:description/>
  <cp:lastModifiedBy>Воронин Максим Владимирович</cp:lastModifiedBy>
  <cp:revision>40</cp:revision>
  <dcterms:created xsi:type="dcterms:W3CDTF">2019-12-23T05:32:00Z</dcterms:created>
  <dcterms:modified xsi:type="dcterms:W3CDTF">2026-10-09T07:20:00Z</dcterms:modified>
</cp:coreProperties>
</file>