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21"/>
        <w:gridCol w:w="2120"/>
        <w:gridCol w:w="2002"/>
        <w:gridCol w:w="1315"/>
        <w:gridCol w:w="1397"/>
        <w:gridCol w:w="1435"/>
        <w:gridCol w:w="1593"/>
        <w:gridCol w:w="2024"/>
        <w:gridCol w:w="2443"/>
      </w:tblGrid>
      <w:tr w:rsidR="00AB3D32" w:rsidRPr="002F7AF3" w:rsidTr="00A73968">
        <w:trPr>
          <w:trHeight w:val="1125"/>
        </w:trPr>
        <w:tc>
          <w:tcPr>
            <w:tcW w:w="14850" w:type="dxa"/>
            <w:gridSpan w:val="9"/>
            <w:noWrap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 xml:space="preserve">Свободная для технологического присоединения </w:t>
            </w:r>
            <w:r w:rsidRPr="00C5308F">
              <w:rPr>
                <w:rFonts w:ascii="Arial" w:hAnsi="Arial" w:cs="Arial"/>
                <w:b/>
                <w:sz w:val="20"/>
                <w:szCs w:val="20"/>
              </w:rPr>
              <w:t>трансформаторная</w:t>
            </w:r>
            <w:r w:rsidRPr="002F7AF3">
              <w:rPr>
                <w:rFonts w:ascii="Arial" w:hAnsi="Arial" w:cs="Arial"/>
                <w:sz w:val="20"/>
                <w:szCs w:val="20"/>
              </w:rPr>
              <w:t xml:space="preserve"> мощность ПАО «ЗМЗ»</w:t>
            </w:r>
          </w:p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по состоянию на 3</w:t>
            </w:r>
            <w:r w:rsidR="00C5308F">
              <w:rPr>
                <w:rFonts w:ascii="Arial" w:hAnsi="Arial" w:cs="Arial"/>
                <w:sz w:val="20"/>
                <w:szCs w:val="20"/>
              </w:rPr>
              <w:t>0</w:t>
            </w:r>
            <w:r w:rsidRPr="002F7AF3">
              <w:rPr>
                <w:rFonts w:ascii="Arial" w:hAnsi="Arial" w:cs="Arial"/>
                <w:sz w:val="20"/>
                <w:szCs w:val="20"/>
              </w:rPr>
              <w:t>.</w:t>
            </w:r>
            <w:r w:rsidR="0094300B">
              <w:rPr>
                <w:rFonts w:ascii="Arial" w:hAnsi="Arial" w:cs="Arial"/>
                <w:sz w:val="20"/>
                <w:szCs w:val="20"/>
              </w:rPr>
              <w:t>0</w:t>
            </w:r>
            <w:r w:rsidR="00C5308F">
              <w:rPr>
                <w:rFonts w:ascii="Arial" w:hAnsi="Arial" w:cs="Arial"/>
                <w:sz w:val="20"/>
                <w:szCs w:val="20"/>
              </w:rPr>
              <w:t>6</w:t>
            </w:r>
            <w:r w:rsidRPr="002F7AF3">
              <w:rPr>
                <w:rFonts w:ascii="Arial" w:hAnsi="Arial" w:cs="Arial"/>
                <w:sz w:val="20"/>
                <w:szCs w:val="20"/>
              </w:rPr>
              <w:t>.202</w:t>
            </w:r>
            <w:r w:rsidR="0094300B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AB3D32" w:rsidRPr="002F7AF3" w:rsidRDefault="00AB3D32" w:rsidP="00AB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F3" w:rsidRPr="002F7AF3" w:rsidTr="00A73968">
        <w:trPr>
          <w:trHeight w:val="1905"/>
        </w:trPr>
        <w:tc>
          <w:tcPr>
            <w:tcW w:w="521" w:type="dxa"/>
            <w:noWrap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2F7AF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F7AF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20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002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7AF3">
              <w:rPr>
                <w:rFonts w:ascii="Arial" w:hAnsi="Arial" w:cs="Arial"/>
                <w:sz w:val="20"/>
                <w:szCs w:val="20"/>
              </w:rPr>
              <w:t>Город</w:t>
            </w:r>
            <w:proofErr w:type="gramEnd"/>
            <w:r w:rsidRPr="002F7AF3">
              <w:rPr>
                <w:rFonts w:ascii="Arial" w:hAnsi="Arial" w:cs="Arial"/>
                <w:sz w:val="20"/>
                <w:szCs w:val="20"/>
              </w:rPr>
              <w:t>/Населенный пункт</w:t>
            </w:r>
          </w:p>
        </w:tc>
        <w:tc>
          <w:tcPr>
            <w:tcW w:w="1315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Район</w:t>
            </w:r>
          </w:p>
        </w:tc>
        <w:tc>
          <w:tcPr>
            <w:tcW w:w="1397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 xml:space="preserve">Класс напряжения, </w:t>
            </w:r>
            <w:proofErr w:type="spellStart"/>
            <w:r w:rsidRPr="002F7AF3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35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 xml:space="preserve">Пропускная способность, </w:t>
            </w:r>
            <w:proofErr w:type="spellStart"/>
            <w:r w:rsidRPr="002F7AF3">
              <w:rPr>
                <w:rFonts w:ascii="Arial" w:hAnsi="Arial" w:cs="Arial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593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Максимальная разрешенная мощность, кВт</w:t>
            </w:r>
          </w:p>
        </w:tc>
        <w:tc>
          <w:tcPr>
            <w:tcW w:w="2024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 xml:space="preserve">Объем свободной трансформаторной мощности, </w:t>
            </w:r>
            <w:proofErr w:type="spellStart"/>
            <w:r w:rsidRPr="002F7AF3">
              <w:rPr>
                <w:rFonts w:ascii="Arial" w:hAnsi="Arial" w:cs="Arial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443" w:type="dxa"/>
            <w:hideMark/>
          </w:tcPr>
          <w:p w:rsidR="00AB3D32" w:rsidRPr="002F7AF3" w:rsidRDefault="00AB3D32" w:rsidP="00943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 xml:space="preserve">Объем свободной мощности к </w:t>
            </w:r>
            <w:r w:rsidR="002F7AF3" w:rsidRPr="002F7AF3">
              <w:rPr>
                <w:rFonts w:ascii="Arial" w:hAnsi="Arial" w:cs="Arial"/>
                <w:sz w:val="20"/>
                <w:szCs w:val="20"/>
              </w:rPr>
              <w:t>пере</w:t>
            </w:r>
            <w:r w:rsidRPr="002F7AF3">
              <w:rPr>
                <w:rFonts w:ascii="Arial" w:hAnsi="Arial" w:cs="Arial"/>
                <w:sz w:val="20"/>
                <w:szCs w:val="20"/>
              </w:rPr>
              <w:t>распределению</w:t>
            </w:r>
            <w:r w:rsidR="0094300B">
              <w:rPr>
                <w:rFonts w:ascii="Arial" w:hAnsi="Arial" w:cs="Arial"/>
                <w:sz w:val="20"/>
                <w:szCs w:val="20"/>
              </w:rPr>
              <w:t>,</w:t>
            </w:r>
            <w:r w:rsidRPr="002F7A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7AF3">
              <w:rPr>
                <w:rFonts w:ascii="Arial" w:hAnsi="Arial" w:cs="Arial"/>
                <w:sz w:val="20"/>
                <w:szCs w:val="20"/>
              </w:rPr>
              <w:t>кВА</w:t>
            </w:r>
            <w:proofErr w:type="spellEnd"/>
          </w:p>
        </w:tc>
      </w:tr>
      <w:tr w:rsidR="002F7AF3" w:rsidRPr="002F7AF3" w:rsidTr="00A73968">
        <w:trPr>
          <w:trHeight w:val="270"/>
        </w:trPr>
        <w:tc>
          <w:tcPr>
            <w:tcW w:w="521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0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2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5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7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35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93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24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43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F7AF3" w:rsidRPr="002F7AF3" w:rsidTr="00A73968">
        <w:trPr>
          <w:trHeight w:val="330"/>
        </w:trPr>
        <w:tc>
          <w:tcPr>
            <w:tcW w:w="12407" w:type="dxa"/>
            <w:gridSpan w:val="8"/>
            <w:noWrap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AF3">
              <w:rPr>
                <w:rFonts w:ascii="Arial" w:hAnsi="Arial" w:cs="Arial"/>
                <w:b/>
                <w:bCs/>
                <w:sz w:val="20"/>
                <w:szCs w:val="20"/>
              </w:rPr>
              <w:t>Объём свободной мощности по ГПП</w:t>
            </w:r>
          </w:p>
        </w:tc>
        <w:tc>
          <w:tcPr>
            <w:tcW w:w="2443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7AF3" w:rsidRPr="002F7AF3" w:rsidTr="00A73968">
        <w:trPr>
          <w:trHeight w:val="330"/>
        </w:trPr>
        <w:tc>
          <w:tcPr>
            <w:tcW w:w="521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0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Нижегородская обл.</w:t>
            </w:r>
          </w:p>
        </w:tc>
        <w:tc>
          <w:tcPr>
            <w:tcW w:w="2002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г. Заволжье</w:t>
            </w:r>
          </w:p>
        </w:tc>
        <w:tc>
          <w:tcPr>
            <w:tcW w:w="1315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Городецкий</w:t>
            </w:r>
          </w:p>
        </w:tc>
        <w:tc>
          <w:tcPr>
            <w:tcW w:w="1397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110/10</w:t>
            </w:r>
          </w:p>
        </w:tc>
        <w:tc>
          <w:tcPr>
            <w:tcW w:w="1435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72000</w:t>
            </w:r>
          </w:p>
        </w:tc>
        <w:tc>
          <w:tcPr>
            <w:tcW w:w="1593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26950</w:t>
            </w:r>
          </w:p>
        </w:tc>
        <w:tc>
          <w:tcPr>
            <w:tcW w:w="2024" w:type="dxa"/>
            <w:noWrap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16130</w:t>
            </w:r>
          </w:p>
        </w:tc>
        <w:tc>
          <w:tcPr>
            <w:tcW w:w="2443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474</w:t>
            </w:r>
          </w:p>
        </w:tc>
      </w:tr>
      <w:tr w:rsidR="002F7AF3" w:rsidRPr="002F7AF3" w:rsidTr="00A73968">
        <w:trPr>
          <w:trHeight w:val="330"/>
        </w:trPr>
        <w:tc>
          <w:tcPr>
            <w:tcW w:w="521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0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Нижегородская обл.</w:t>
            </w:r>
          </w:p>
        </w:tc>
        <w:tc>
          <w:tcPr>
            <w:tcW w:w="2002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г. Заволжье</w:t>
            </w:r>
          </w:p>
        </w:tc>
        <w:tc>
          <w:tcPr>
            <w:tcW w:w="1315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Городецкий</w:t>
            </w:r>
          </w:p>
        </w:tc>
        <w:tc>
          <w:tcPr>
            <w:tcW w:w="1397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110/10</w:t>
            </w:r>
          </w:p>
        </w:tc>
        <w:tc>
          <w:tcPr>
            <w:tcW w:w="1435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80000</w:t>
            </w:r>
          </w:p>
        </w:tc>
        <w:tc>
          <w:tcPr>
            <w:tcW w:w="1593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35206</w:t>
            </w:r>
          </w:p>
        </w:tc>
        <w:tc>
          <w:tcPr>
            <w:tcW w:w="2024" w:type="dxa"/>
            <w:noWrap/>
            <w:hideMark/>
          </w:tcPr>
          <w:p w:rsidR="00AB3D32" w:rsidRPr="002F7AF3" w:rsidRDefault="002E10D8" w:rsidP="00A73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17187</w:t>
            </w:r>
          </w:p>
        </w:tc>
        <w:tc>
          <w:tcPr>
            <w:tcW w:w="2443" w:type="dxa"/>
            <w:hideMark/>
          </w:tcPr>
          <w:p w:rsidR="00AB3D32" w:rsidRPr="002F7AF3" w:rsidRDefault="002E10D8" w:rsidP="00943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4148</w:t>
            </w:r>
          </w:p>
        </w:tc>
      </w:tr>
      <w:tr w:rsidR="002F7AF3" w:rsidRPr="002F7AF3" w:rsidTr="00A73968">
        <w:trPr>
          <w:trHeight w:val="330"/>
        </w:trPr>
        <w:tc>
          <w:tcPr>
            <w:tcW w:w="521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AF3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02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AF3">
              <w:rPr>
                <w:rFonts w:ascii="Arial" w:hAnsi="Arial" w:cs="Arial"/>
                <w:b/>
                <w:bCs/>
                <w:sz w:val="20"/>
                <w:szCs w:val="20"/>
              </w:rPr>
              <w:t>152000</w:t>
            </w:r>
          </w:p>
        </w:tc>
        <w:tc>
          <w:tcPr>
            <w:tcW w:w="1593" w:type="dxa"/>
            <w:hideMark/>
          </w:tcPr>
          <w:p w:rsidR="00AB3D32" w:rsidRPr="002F7AF3" w:rsidRDefault="00AB3D32" w:rsidP="00AB3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AF3">
              <w:rPr>
                <w:rFonts w:ascii="Arial" w:hAnsi="Arial" w:cs="Arial"/>
                <w:b/>
                <w:bCs/>
                <w:sz w:val="20"/>
                <w:szCs w:val="20"/>
              </w:rPr>
              <w:t>62156</w:t>
            </w:r>
          </w:p>
        </w:tc>
        <w:tc>
          <w:tcPr>
            <w:tcW w:w="2024" w:type="dxa"/>
            <w:noWrap/>
            <w:hideMark/>
          </w:tcPr>
          <w:p w:rsidR="00AB3D32" w:rsidRPr="002F7AF3" w:rsidRDefault="002E10D8" w:rsidP="00A739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33317</w:t>
            </w:r>
          </w:p>
        </w:tc>
        <w:tc>
          <w:tcPr>
            <w:tcW w:w="2443" w:type="dxa"/>
            <w:hideMark/>
          </w:tcPr>
          <w:p w:rsidR="00AB3D32" w:rsidRPr="002F7AF3" w:rsidRDefault="002E10D8" w:rsidP="009430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4622</w:t>
            </w:r>
            <w:bookmarkStart w:id="0" w:name="_GoBack"/>
            <w:bookmarkEnd w:id="0"/>
          </w:p>
        </w:tc>
      </w:tr>
    </w:tbl>
    <w:p w:rsidR="00242F82" w:rsidRPr="002F7AF3" w:rsidRDefault="00012648">
      <w:pPr>
        <w:rPr>
          <w:rFonts w:ascii="Arial" w:hAnsi="Arial" w:cs="Arial"/>
          <w:sz w:val="20"/>
          <w:szCs w:val="20"/>
        </w:rPr>
      </w:pPr>
      <w:r w:rsidRPr="002F7AF3">
        <w:rPr>
          <w:rFonts w:ascii="Arial" w:hAnsi="Arial" w:cs="Arial"/>
          <w:sz w:val="20"/>
          <w:szCs w:val="20"/>
        </w:rPr>
        <w:t>Резервируемая максимальная мощность -3,95 МВт, из них: ВН – 0, СН-2 -2,3 МВт, НН – 1.65 МВт</w:t>
      </w:r>
    </w:p>
    <w:sectPr w:rsidR="00242F82" w:rsidRPr="002F7AF3" w:rsidSect="00AB3D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32"/>
    <w:rsid w:val="00012648"/>
    <w:rsid w:val="00242F82"/>
    <w:rsid w:val="002E10D8"/>
    <w:rsid w:val="002F7AF3"/>
    <w:rsid w:val="0068127A"/>
    <w:rsid w:val="0094300B"/>
    <w:rsid w:val="00A73968"/>
    <w:rsid w:val="00AB3D32"/>
    <w:rsid w:val="00BE73CA"/>
    <w:rsid w:val="00C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МВ</dc:creator>
  <cp:lastModifiedBy>Воронин МВ</cp:lastModifiedBy>
  <cp:revision>9</cp:revision>
  <dcterms:created xsi:type="dcterms:W3CDTF">2023-07-18T04:42:00Z</dcterms:created>
  <dcterms:modified xsi:type="dcterms:W3CDTF">2024-07-01T05:21:00Z</dcterms:modified>
</cp:coreProperties>
</file>