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708"/>
        <w:gridCol w:w="8789"/>
        <w:gridCol w:w="3590"/>
      </w:tblGrid>
      <w:tr w:rsidR="008E401B" w:rsidRPr="007E2DCF" w:rsidTr="00C76CE3">
        <w:trPr>
          <w:trHeight w:val="66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Дата раскрытия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E2DCF">
              <w:rPr>
                <w:rFonts w:ascii="Arial CYR" w:hAnsi="Arial CYR" w:cs="Arial CYR"/>
                <w:color w:val="auto"/>
                <w:sz w:val="18"/>
                <w:szCs w:val="18"/>
              </w:rPr>
              <w:t>Пункт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Информация, подлежащая раскрытию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Исполнение</w:t>
            </w:r>
          </w:p>
        </w:tc>
      </w:tr>
      <w:tr w:rsidR="008E401B" w:rsidRPr="007E2DCF" w:rsidTr="00C76CE3">
        <w:trPr>
          <w:trHeight w:val="24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E2DCF">
              <w:rPr>
                <w:rFonts w:ascii="Arial CYR" w:hAnsi="Arial CYR" w:cs="Arial CYR"/>
                <w:color w:val="auto"/>
                <w:sz w:val="20"/>
                <w:szCs w:val="20"/>
              </w:rPr>
              <w:t>ежеквартально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E2DCF">
              <w:rPr>
                <w:rFonts w:ascii="Arial CYR" w:hAnsi="Arial CYR" w:cs="Arial CYR"/>
                <w:color w:val="auto"/>
                <w:sz w:val="20"/>
                <w:szCs w:val="20"/>
              </w:rPr>
              <w:t>11б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7E2DCF">
              <w:rPr>
                <w:rFonts w:ascii="Arial CYR" w:hAnsi="Arial CYR" w:cs="Arial CYR"/>
                <w:color w:val="auto"/>
                <w:sz w:val="18"/>
                <w:szCs w:val="18"/>
              </w:rPr>
              <w:t>о наличии объема свободной для технологического присоединения потребителей трансформаторной мощ-ности с указанием текущего объема свободной мощности по центрам питания напряжением 35 кВ и выше;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0 </w:t>
            </w:r>
          </w:p>
        </w:tc>
      </w:tr>
      <w:tr w:rsidR="008E401B" w:rsidRPr="007E2DCF" w:rsidTr="00C76CE3">
        <w:trPr>
          <w:trHeight w:val="64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E2DCF">
              <w:rPr>
                <w:rFonts w:ascii="Arial CYR" w:hAnsi="Arial CYR" w:cs="Arial CYR"/>
                <w:color w:val="auto"/>
                <w:sz w:val="20"/>
                <w:szCs w:val="20"/>
              </w:rPr>
              <w:t>ежеквартально (п.12)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E2DCF">
              <w:rPr>
                <w:rFonts w:ascii="Arial CYR" w:hAnsi="Arial CYR" w:cs="Arial CYR"/>
                <w:color w:val="auto"/>
                <w:sz w:val="20"/>
                <w:szCs w:val="20"/>
              </w:rPr>
              <w:t>11б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</w:rPr>
      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напряжения;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jc w:val="center"/>
              <w:rPr>
                <w:rFonts w:ascii="Arial CYR" w:hAnsi="Arial CYR" w:cs="Arial CYR"/>
                <w:i/>
                <w:color w:val="auto"/>
              </w:rPr>
            </w:pPr>
            <w:r w:rsidRPr="007E2DCF">
              <w:rPr>
                <w:rFonts w:ascii="Arial CYR" w:hAnsi="Arial CYR" w:cs="Arial CYR"/>
                <w:i/>
                <w:color w:val="auto"/>
              </w:rPr>
              <w:t> СН-2:   1,12МВт</w:t>
            </w:r>
          </w:p>
          <w:p w:rsidR="008E401B" w:rsidRPr="00AC4F91" w:rsidRDefault="008E401B" w:rsidP="001E07E2">
            <w:pPr>
              <w:ind w:left="-79"/>
              <w:rPr>
                <w:rFonts w:ascii="Arial CYR" w:hAnsi="Arial CYR" w:cs="Arial CYR"/>
              </w:rPr>
            </w:pPr>
            <w:r w:rsidRPr="00AC4F91">
              <w:rPr>
                <w:rFonts w:ascii="Arial CYR" w:hAnsi="Arial CYR" w:cs="Arial CYR"/>
                <w:sz w:val="22"/>
                <w:szCs w:val="22"/>
              </w:rPr>
              <w:t>ЗРУ-10кВ РП-1  0,15кВт</w:t>
            </w:r>
          </w:p>
          <w:p w:rsidR="008E401B" w:rsidRPr="00AC4F91" w:rsidRDefault="008E401B" w:rsidP="001E07E2">
            <w:pPr>
              <w:ind w:left="-79"/>
              <w:rPr>
                <w:rFonts w:ascii="Arial CYR" w:hAnsi="Arial CYR" w:cs="Arial CYR"/>
              </w:rPr>
            </w:pPr>
            <w:r w:rsidRPr="00AC4F91">
              <w:rPr>
                <w:rFonts w:ascii="Arial CYR" w:hAnsi="Arial CYR" w:cs="Arial CYR"/>
                <w:sz w:val="22"/>
                <w:szCs w:val="22"/>
              </w:rPr>
              <w:t xml:space="preserve">ЗРУ-10кВ РП-8  0,2кВт  </w:t>
            </w:r>
          </w:p>
          <w:p w:rsidR="008E401B" w:rsidRPr="00AC4F91" w:rsidRDefault="008E401B" w:rsidP="001E07E2">
            <w:pPr>
              <w:ind w:left="-79"/>
              <w:rPr>
                <w:rFonts w:ascii="Arial CYR" w:hAnsi="Arial CYR" w:cs="Arial CYR"/>
              </w:rPr>
            </w:pPr>
            <w:r w:rsidRPr="00AC4F91">
              <w:rPr>
                <w:rFonts w:ascii="Arial CYR" w:hAnsi="Arial CYR" w:cs="Arial CYR"/>
                <w:sz w:val="22"/>
                <w:szCs w:val="22"/>
              </w:rPr>
              <w:t xml:space="preserve">ЗРУ-10кВ РП-6-0,25МВт; </w:t>
            </w:r>
          </w:p>
          <w:p w:rsidR="008E401B" w:rsidRPr="007E2DCF" w:rsidRDefault="008E401B" w:rsidP="003A2BB6">
            <w:pPr>
              <w:ind w:left="-79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 xml:space="preserve">ТП-119-0.15МВт; ТП-83 </w:t>
            </w:r>
            <w:r w:rsidRPr="007E2DCF">
              <w:rPr>
                <w:rFonts w:ascii="Arial CYR" w:hAnsi="Arial CYR" w:cs="Arial CYR"/>
                <w:color w:val="auto"/>
                <w:sz w:val="18"/>
                <w:szCs w:val="18"/>
              </w:rPr>
              <w:t>0,02кВт</w:t>
            </w:r>
          </w:p>
          <w:p w:rsidR="008E401B" w:rsidRPr="007E2DCF" w:rsidRDefault="008E401B" w:rsidP="00D9325D">
            <w:pPr>
              <w:ind w:left="-79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ТП-17-0,05МВт; ТП-52-0,2МВт; тп-89-0,25МВт; ТП-19 -0,1МВт</w:t>
            </w:r>
          </w:p>
          <w:p w:rsidR="008E401B" w:rsidRPr="007E2DCF" w:rsidRDefault="008E401B" w:rsidP="00D9325D">
            <w:pPr>
              <w:ind w:left="-79"/>
              <w:rPr>
                <w:rFonts w:ascii="Arial CYR" w:hAnsi="Arial CYR" w:cs="Arial CYR"/>
                <w:color w:val="auto"/>
              </w:rPr>
            </w:pPr>
          </w:p>
          <w:p w:rsidR="008E401B" w:rsidRPr="007E2DCF" w:rsidRDefault="008E401B" w:rsidP="00D9325D">
            <w:pPr>
              <w:ind w:left="-79"/>
              <w:rPr>
                <w:rFonts w:ascii="Arial CYR" w:hAnsi="Arial CYR" w:cs="Arial CYR"/>
                <w:color w:val="auto"/>
              </w:rPr>
            </w:pPr>
          </w:p>
          <w:p w:rsidR="008E401B" w:rsidRPr="007E2DCF" w:rsidRDefault="008E401B" w:rsidP="00002C95">
            <w:pPr>
              <w:ind w:left="-79"/>
              <w:jc w:val="center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i/>
                <w:color w:val="auto"/>
              </w:rPr>
              <w:t>НН:  4,21МВт</w:t>
            </w: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 xml:space="preserve"> </w:t>
            </w:r>
          </w:p>
          <w:p w:rsidR="008E401B" w:rsidRPr="007E2DCF" w:rsidRDefault="008E401B" w:rsidP="00311C5A">
            <w:pPr>
              <w:ind w:left="-79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ТП-76-0.03МВт;</w:t>
            </w:r>
            <w:r w:rsidRPr="007E2DCF">
              <w:rPr>
                <w:rFonts w:ascii="Arial CYR" w:hAnsi="Arial CYR" w:cs="Arial CYR"/>
                <w:i/>
                <w:color w:val="auto"/>
              </w:rPr>
              <w:t xml:space="preserve"> </w:t>
            </w: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 xml:space="preserve">ТП-18-0,2МВт; ТП-19-0,2МВт; ТП-16-0,25МВт; </w:t>
            </w:r>
          </w:p>
          <w:p w:rsidR="008E401B" w:rsidRPr="007E2DCF" w:rsidRDefault="008E401B" w:rsidP="00311C5A">
            <w:pPr>
              <w:ind w:left="-79"/>
              <w:rPr>
                <w:rFonts w:ascii="Arial CYR" w:hAnsi="Arial CYR" w:cs="Arial CYR"/>
                <w:color w:val="auto"/>
              </w:rPr>
            </w:pPr>
          </w:p>
          <w:p w:rsidR="008E401B" w:rsidRPr="007E2DCF" w:rsidRDefault="008E401B" w:rsidP="00311C5A">
            <w:pPr>
              <w:ind w:left="-79"/>
              <w:rPr>
                <w:rFonts w:ascii="Arial CYR" w:hAnsi="Arial CYR" w:cs="Arial CYR"/>
                <w:i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ТП-115- 0,1МВт; ТП-56-0,25МВт; тп-50-0,2МВт;</w:t>
            </w:r>
            <w:r w:rsidRPr="007E2DCF">
              <w:rPr>
                <w:rFonts w:ascii="Arial CYR" w:hAnsi="Arial CYR" w:cs="Arial CYR"/>
                <w:i/>
                <w:color w:val="auto"/>
              </w:rPr>
              <w:t xml:space="preserve"> </w:t>
            </w: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ТП-100-0,03МВт;</w:t>
            </w:r>
          </w:p>
          <w:p w:rsidR="008E401B" w:rsidRPr="007E2DCF" w:rsidRDefault="008E401B" w:rsidP="001E07E2">
            <w:pPr>
              <w:ind w:left="-79"/>
              <w:rPr>
                <w:rFonts w:ascii="Arial CYR" w:hAnsi="Arial CYR" w:cs="Arial CYR"/>
                <w:color w:val="auto"/>
              </w:rPr>
            </w:pPr>
          </w:p>
          <w:p w:rsidR="008E401B" w:rsidRPr="007E2DCF" w:rsidRDefault="008E401B" w:rsidP="001E07E2">
            <w:pPr>
              <w:ind w:left="-79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ТП-36- 0,4МВт; ТП-39- 0,4МВт</w:t>
            </w:r>
          </w:p>
          <w:p w:rsidR="008E401B" w:rsidRPr="007E2DCF" w:rsidRDefault="008E401B" w:rsidP="001E07E2">
            <w:pPr>
              <w:ind w:left="-79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ТП-37- 0,35МВт;</w:t>
            </w:r>
          </w:p>
          <w:p w:rsidR="008E401B" w:rsidRPr="007E2DCF" w:rsidRDefault="008E401B" w:rsidP="00311C5A">
            <w:pPr>
              <w:ind w:left="-79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 xml:space="preserve">ТП-3-0,15МВт; тп-4-0,15МВт; </w:t>
            </w:r>
          </w:p>
          <w:p w:rsidR="008E401B" w:rsidRPr="007E2DCF" w:rsidRDefault="008E401B" w:rsidP="00311C5A">
            <w:pPr>
              <w:ind w:left="-79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 xml:space="preserve">ТП-14-0,3МВт; ТП-15-0,15МВт; ТП-79-0,3МВт; ТП-7-0,2МВт; ТП-8-0,2МВт; </w:t>
            </w:r>
          </w:p>
          <w:p w:rsidR="008E401B" w:rsidRPr="007E2DCF" w:rsidRDefault="008E401B" w:rsidP="00311C5A">
            <w:pPr>
              <w:ind w:left="-79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 xml:space="preserve">тп-73-0,25МВт; </w:t>
            </w:r>
          </w:p>
          <w:p w:rsidR="008E401B" w:rsidRPr="007E2DCF" w:rsidRDefault="008E401B" w:rsidP="00311C5A">
            <w:pPr>
              <w:ind w:left="-79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ТП-6- 0,1МВт;</w:t>
            </w:r>
          </w:p>
          <w:p w:rsidR="008E401B" w:rsidRPr="007E2DCF" w:rsidRDefault="008E401B">
            <w:pPr>
              <w:jc w:val="center"/>
              <w:rPr>
                <w:rFonts w:ascii="Arial CYR" w:hAnsi="Arial CYR" w:cs="Arial CYR"/>
                <w:color w:val="auto"/>
              </w:rPr>
            </w:pPr>
          </w:p>
        </w:tc>
      </w:tr>
      <w:tr w:rsidR="008E401B" w:rsidRPr="007E2DCF" w:rsidTr="00C76CE3">
        <w:trPr>
          <w:trHeight w:val="102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E2DCF">
              <w:rPr>
                <w:rFonts w:ascii="Arial CYR" w:hAnsi="Arial CYR" w:cs="Arial CYR"/>
                <w:color w:val="auto"/>
                <w:sz w:val="20"/>
                <w:szCs w:val="20"/>
              </w:rPr>
              <w:t>ежеквартально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E2DCF">
              <w:rPr>
                <w:rFonts w:ascii="Arial CYR" w:hAnsi="Arial CYR" w:cs="Arial CYR"/>
                <w:color w:val="auto"/>
                <w:sz w:val="20"/>
                <w:szCs w:val="20"/>
              </w:rPr>
              <w:t>11в.1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7E2DCF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E2DCF">
                <w:rPr>
                  <w:rFonts w:ascii="Arial CYR" w:hAnsi="Arial CYR" w:cs="Arial CYR"/>
                  <w:color w:val="auto"/>
                  <w:sz w:val="20"/>
                  <w:szCs w:val="20"/>
                </w:rPr>
                <w:t>2004 г</w:t>
              </w:r>
            </w:smartTag>
            <w:r w:rsidRPr="007E2DCF">
              <w:rPr>
                <w:rFonts w:ascii="Arial CYR" w:hAnsi="Arial CYR" w:cs="Arial CYR"/>
                <w:color w:val="auto"/>
                <w:sz w:val="20"/>
                <w:szCs w:val="20"/>
              </w:rPr>
              <w:t>. N 861, в разбивке по уровням напряжения;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1B" w:rsidRPr="007E2DCF" w:rsidRDefault="008E401B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5,33МВт, из них:</w:t>
            </w:r>
          </w:p>
          <w:p w:rsidR="008E401B" w:rsidRPr="007E2DCF" w:rsidRDefault="008E401B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СН-2 -1,12МВт</w:t>
            </w:r>
          </w:p>
          <w:p w:rsidR="008E401B" w:rsidRPr="007E2DCF" w:rsidRDefault="008E401B">
            <w:pPr>
              <w:jc w:val="center"/>
              <w:rPr>
                <w:rFonts w:ascii="Arial CYR" w:hAnsi="Arial CYR" w:cs="Arial CYR"/>
                <w:color w:val="auto"/>
              </w:rPr>
            </w:pPr>
            <w:r w:rsidRPr="007E2DCF">
              <w:rPr>
                <w:rFonts w:ascii="Arial CYR" w:hAnsi="Arial CYR" w:cs="Arial CYR"/>
                <w:color w:val="auto"/>
                <w:sz w:val="22"/>
                <w:szCs w:val="22"/>
              </w:rPr>
              <w:t>НН – 4,21МВт </w:t>
            </w:r>
          </w:p>
        </w:tc>
      </w:tr>
    </w:tbl>
    <w:p w:rsidR="008E401B" w:rsidRDefault="008E401B"/>
    <w:p w:rsidR="008E401B" w:rsidRDefault="008E401B">
      <w:r>
        <w:t>За 2 квартал 2018 года</w:t>
      </w:r>
    </w:p>
    <w:sectPr w:rsidR="008E401B" w:rsidSect="00DC22FE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B99"/>
    <w:rsid w:val="00002C95"/>
    <w:rsid w:val="00006E20"/>
    <w:rsid w:val="0002778A"/>
    <w:rsid w:val="001033F8"/>
    <w:rsid w:val="001908CA"/>
    <w:rsid w:val="001C298C"/>
    <w:rsid w:val="001E07E2"/>
    <w:rsid w:val="00205096"/>
    <w:rsid w:val="00256D44"/>
    <w:rsid w:val="002A183C"/>
    <w:rsid w:val="0031191C"/>
    <w:rsid w:val="00311C5A"/>
    <w:rsid w:val="003A2BB6"/>
    <w:rsid w:val="004069A2"/>
    <w:rsid w:val="00414BAA"/>
    <w:rsid w:val="0048762F"/>
    <w:rsid w:val="004B03C7"/>
    <w:rsid w:val="00504029"/>
    <w:rsid w:val="0058591A"/>
    <w:rsid w:val="005B69FE"/>
    <w:rsid w:val="00646BD0"/>
    <w:rsid w:val="00660B99"/>
    <w:rsid w:val="006663CB"/>
    <w:rsid w:val="00687DCE"/>
    <w:rsid w:val="00752601"/>
    <w:rsid w:val="007E2DCF"/>
    <w:rsid w:val="00827A94"/>
    <w:rsid w:val="008A4F96"/>
    <w:rsid w:val="008E401B"/>
    <w:rsid w:val="008F281B"/>
    <w:rsid w:val="00994DF7"/>
    <w:rsid w:val="00A21D8B"/>
    <w:rsid w:val="00A43E16"/>
    <w:rsid w:val="00A81E2C"/>
    <w:rsid w:val="00AC4F91"/>
    <w:rsid w:val="00AD7BE1"/>
    <w:rsid w:val="00AF08BD"/>
    <w:rsid w:val="00B24ABB"/>
    <w:rsid w:val="00B803D8"/>
    <w:rsid w:val="00B85CEB"/>
    <w:rsid w:val="00BB31EE"/>
    <w:rsid w:val="00BB59BC"/>
    <w:rsid w:val="00C76CE3"/>
    <w:rsid w:val="00C845C3"/>
    <w:rsid w:val="00D9325D"/>
    <w:rsid w:val="00DC22FE"/>
    <w:rsid w:val="00E06000"/>
    <w:rsid w:val="00E12348"/>
    <w:rsid w:val="00E40FD7"/>
    <w:rsid w:val="00EC5512"/>
    <w:rsid w:val="00F40907"/>
    <w:rsid w:val="00F542DF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FE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210</Words>
  <Characters>1201</Characters>
  <Application>Microsoft Office Outlook</Application>
  <DocSecurity>0</DocSecurity>
  <Lines>0</Lines>
  <Paragraphs>0</Paragraphs>
  <ScaleCrop>false</ScaleCrop>
  <Company>zmz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Лилия Леонидовна</dc:creator>
  <cp:keywords/>
  <dc:description/>
  <cp:lastModifiedBy>Макс</cp:lastModifiedBy>
  <cp:revision>19</cp:revision>
  <dcterms:created xsi:type="dcterms:W3CDTF">2018-07-10T08:07:00Z</dcterms:created>
  <dcterms:modified xsi:type="dcterms:W3CDTF">2018-07-11T04:45:00Z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-893700594</vt:i4>
  </property>
</Properties>
</file>