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F44D50" w:rsidP="001B451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1B451A">
              <w:t>10</w:t>
            </w:r>
            <w:r w:rsidR="008438E1">
              <w:t>.12.202</w:t>
            </w:r>
            <w:r w:rsidR="007D3EA2">
              <w:t>1</w:t>
            </w:r>
            <w:r w:rsidR="008438E1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F44D50" w:rsidP="00F312D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121AB7">
              <w:t>5</w:t>
            </w:r>
            <w:r w:rsidR="00F312D9">
              <w:t>4</w:t>
            </w:r>
            <w:r w:rsidR="00121AB7">
              <w:t>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F44D50" w:rsidP="006B4E5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</w:t>
            </w:r>
            <w:r w:rsidR="00A325F6">
              <w:rPr>
                <w:noProof/>
              </w:rPr>
              <w:t>2</w:t>
            </w:r>
            <w:r w:rsidR="006B4E56">
              <w:rPr>
                <w:noProof/>
              </w:rPr>
              <w:t>2</w:t>
            </w:r>
            <w:r w:rsidR="00E25A94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C7EF8" w:rsidRDefault="003C7EF8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121AB7" w:rsidRDefault="00121AB7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6B4E56" w:rsidRPr="00AA15DB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экспертных заключений рег. №№ </w:t>
      </w:r>
      <w:r w:rsidR="00F87795" w:rsidRPr="00A4363B">
        <w:t>в-</w:t>
      </w:r>
      <w:r w:rsidR="006B4E56">
        <w:t>825</w:t>
      </w:r>
      <w:r w:rsidR="00F87795" w:rsidRPr="00A4363B">
        <w:t xml:space="preserve"> от</w:t>
      </w:r>
      <w:r w:rsidR="00BF7B2C">
        <w:t xml:space="preserve"> </w:t>
      </w:r>
      <w:r w:rsidR="006B4E56">
        <w:t>2</w:t>
      </w:r>
      <w:r w:rsidR="00BF1A02">
        <w:t xml:space="preserve"> декабря </w:t>
      </w:r>
      <w:r w:rsidR="008438E1">
        <w:t>202</w:t>
      </w:r>
      <w:r w:rsidR="006B4E56">
        <w:t>1</w:t>
      </w:r>
      <w:r w:rsidR="00F87795" w:rsidRPr="00A4363B">
        <w:t xml:space="preserve"> г</w:t>
      </w:r>
      <w:r w:rsidR="00DA6DA1" w:rsidRPr="00A4363B">
        <w:t>.</w:t>
      </w:r>
      <w:r w:rsidR="00F87795" w:rsidRPr="00A4363B">
        <w:t xml:space="preserve">, </w:t>
      </w:r>
      <w:r w:rsidR="006B4E56" w:rsidRPr="00A4363B">
        <w:t>в-</w:t>
      </w:r>
      <w:r w:rsidR="006B4E56">
        <w:t>826</w:t>
      </w:r>
      <w:r w:rsidR="006B4E56" w:rsidRPr="00A4363B">
        <w:t xml:space="preserve"> </w:t>
      </w:r>
      <w:r w:rsidR="00BF7B2C">
        <w:br/>
      </w:r>
      <w:r w:rsidR="006B4E56" w:rsidRPr="00A4363B">
        <w:t xml:space="preserve">от </w:t>
      </w:r>
      <w:r w:rsidR="006B4E56">
        <w:t>2 декабря 2021 г</w:t>
      </w:r>
      <w:r w:rsidR="00A4363B" w:rsidRPr="00A4363B">
        <w:t xml:space="preserve">., </w:t>
      </w:r>
      <w:r w:rsidR="006B4E56" w:rsidRPr="00A4363B">
        <w:t>в-</w:t>
      </w:r>
      <w:r w:rsidR="006B4E56">
        <w:t>827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828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829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830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831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832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833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4363B" w:rsidRPr="00A4363B">
        <w:t xml:space="preserve">, </w:t>
      </w:r>
      <w:r w:rsidR="006B4E56" w:rsidRPr="00A4363B">
        <w:t>в-</w:t>
      </w:r>
      <w:r w:rsidR="006B4E56">
        <w:t>834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835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836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837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838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839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840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841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6B4E56">
        <w:t>,</w:t>
      </w:r>
      <w:r w:rsidR="006B4E56" w:rsidRPr="006B4E56">
        <w:t xml:space="preserve"> </w:t>
      </w:r>
      <w:r w:rsidR="006B4E56" w:rsidRPr="00A4363B">
        <w:t>в-</w:t>
      </w:r>
      <w:r w:rsidR="006B4E56">
        <w:t>843</w:t>
      </w:r>
      <w:r w:rsidR="006B4E56" w:rsidRPr="00A4363B">
        <w:t xml:space="preserve"> от </w:t>
      </w:r>
      <w:r w:rsidR="006B4E56">
        <w:t>2 декабря 2021 г</w:t>
      </w:r>
      <w:r w:rsidR="006B4E56" w:rsidRPr="00A4363B">
        <w:t>.</w:t>
      </w:r>
      <w:r w:rsidR="00AA15DB">
        <w:t xml:space="preserve">, </w:t>
      </w:r>
      <w:r w:rsidR="00AA15DB" w:rsidRPr="00F312D9">
        <w:t>протокола заседания правления региональной службы по тарифам Нижегородской области № 5</w:t>
      </w:r>
      <w:r w:rsidR="00F312D9">
        <w:t xml:space="preserve">4 </w:t>
      </w:r>
      <w:r w:rsidR="00F312D9">
        <w:br/>
        <w:t>от 10</w:t>
      </w:r>
      <w:r w:rsidR="00AA15DB" w:rsidRPr="00F312D9">
        <w:t xml:space="preserve"> декабря 2021 г.</w:t>
      </w:r>
      <w:r w:rsidR="00BF7B2C" w:rsidRPr="00F312D9">
        <w:t>:</w:t>
      </w:r>
    </w:p>
    <w:p w:rsidR="001B451A" w:rsidRPr="005E19AD" w:rsidRDefault="001B451A" w:rsidP="001B451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A4363B">
        <w:rPr>
          <w:b/>
        </w:rPr>
        <w:t>1.</w:t>
      </w:r>
      <w:r w:rsidRPr="005E19AD">
        <w:t xml:space="preserve"> Установить размер платы за технологическое присоединение к электрическим сетям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>
        <w:t>на 2022</w:t>
      </w:r>
      <w:r w:rsidRPr="00F87795">
        <w:t xml:space="preserve"> год</w:t>
      </w:r>
      <w:r>
        <w:t xml:space="preserve"> </w:t>
      </w:r>
      <w:r w:rsidRPr="005E19AD">
        <w:t>в размере 550</w:t>
      </w:r>
      <w:r>
        <w:t> </w:t>
      </w:r>
      <w:r w:rsidRPr="005E19AD">
        <w:t>рублей (с</w:t>
      </w:r>
      <w:r w:rsidRPr="005E19AD">
        <w:rPr>
          <w:lang w:val="en-US"/>
        </w:rPr>
        <w:t> </w:t>
      </w:r>
      <w:r w:rsidRPr="005E19AD">
        <w:t xml:space="preserve">учетом НДС). </w:t>
      </w:r>
    </w:p>
    <w:p w:rsidR="001B451A" w:rsidRPr="005E19AD" w:rsidRDefault="001B451A" w:rsidP="001B451A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</w:t>
      </w:r>
      <w:r>
        <w:rPr>
          <w:b w:val="0"/>
          <w:bCs w:val="0"/>
        </w:rPr>
        <w:t>.</w:t>
      </w:r>
      <w:r w:rsidRPr="005E19AD">
        <w:rPr>
          <w:b w:val="0"/>
          <w:bCs w:val="0"/>
        </w:rPr>
        <w:t xml:space="preserve">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1B451A" w:rsidRPr="00481FEB" w:rsidRDefault="001B451A" w:rsidP="001B451A">
      <w:pPr>
        <w:spacing w:line="276" w:lineRule="auto"/>
        <w:ind w:firstLine="720"/>
        <w:jc w:val="both"/>
        <w:rPr>
          <w:szCs w:val="24"/>
        </w:rPr>
      </w:pPr>
      <w:r w:rsidRPr="00481FEB">
        <w:rPr>
          <w:b/>
          <w:bCs/>
          <w:szCs w:val="24"/>
        </w:rPr>
        <w:t>2.</w:t>
      </w:r>
      <w:r w:rsidRPr="00481FEB">
        <w:rPr>
          <w:szCs w:val="24"/>
        </w:rPr>
        <w:t xml:space="preserve"> Размер выпадающих доходов сетевых </w:t>
      </w:r>
      <w:r w:rsidRPr="00481FEB">
        <w:rPr>
          <w:noProof/>
          <w:szCs w:val="24"/>
        </w:rPr>
        <w:t>организаций, оказывающих услуги по передаче электрической энергии на территории Нижегородской области</w:t>
      </w:r>
      <w:r w:rsidRPr="00481FEB">
        <w:rPr>
          <w:szCs w:val="24"/>
        </w:rPr>
        <w:t xml:space="preserve"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2022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1B451A" w:rsidRPr="00D33B83" w:rsidTr="001B451A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 xml:space="preserve"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</w:t>
            </w:r>
            <w:r w:rsidRPr="00481FEB">
              <w:rPr>
                <w:color w:val="000000"/>
                <w:sz w:val="20"/>
                <w:szCs w:val="20"/>
              </w:rPr>
              <w:lastRenderedPageBreak/>
              <w:t>тарифе на оказание услуг по передаче электрической энергии, тыс. руб.</w:t>
            </w:r>
          </w:p>
        </w:tc>
      </w:tr>
      <w:tr w:rsidR="001B451A" w:rsidRPr="00D33B83" w:rsidTr="001B451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 w:rsidRPr="00481FEB">
              <w:rPr>
                <w:color w:val="000000"/>
                <w:sz w:val="22"/>
                <w:szCs w:val="20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51A" w:rsidRPr="00481FEB" w:rsidRDefault="001B451A" w:rsidP="001B451A">
            <w:pPr>
              <w:rPr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481FEB">
              <w:rPr>
                <w:sz w:val="22"/>
                <w:szCs w:val="20"/>
              </w:rPr>
              <w:t xml:space="preserve">7704726225), </w:t>
            </w:r>
            <w:r w:rsidRPr="00481FEB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4"/>
              </w:rPr>
              <w:t>253,81</w:t>
            </w:r>
          </w:p>
        </w:tc>
      </w:tr>
      <w:tr w:rsidR="001B451A" w:rsidRPr="00D33B83" w:rsidTr="001B45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 w:rsidRPr="00481FEB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51A" w:rsidRPr="00481FEB" w:rsidRDefault="001B451A" w:rsidP="001B451A">
            <w:pPr>
              <w:rPr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481FEB">
              <w:rPr>
                <w:noProof/>
                <w:sz w:val="22"/>
                <w:szCs w:val="20"/>
              </w:rPr>
              <w:br/>
            </w:r>
            <w:r w:rsidRPr="00481FEB">
              <w:rPr>
                <w:sz w:val="22"/>
                <w:szCs w:val="20"/>
              </w:rPr>
              <w:t>(</w:t>
            </w:r>
            <w:r w:rsidRPr="00481FEB">
              <w:rPr>
                <w:bCs/>
                <w:sz w:val="22"/>
                <w:szCs w:val="20"/>
              </w:rPr>
              <w:t xml:space="preserve">ИНН </w:t>
            </w:r>
            <w:r w:rsidRPr="00481FEB">
              <w:rPr>
                <w:color w:val="000000"/>
                <w:sz w:val="22"/>
                <w:szCs w:val="20"/>
                <w:shd w:val="clear" w:color="auto" w:fill="FFFFFF"/>
              </w:rPr>
              <w:t>5254082581)</w:t>
            </w:r>
            <w:r w:rsidRPr="00481FEB">
              <w:rPr>
                <w:sz w:val="22"/>
                <w:szCs w:val="20"/>
              </w:rPr>
              <w:t>,</w:t>
            </w:r>
            <w:r w:rsidRPr="00481FEB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4"/>
              </w:rPr>
              <w:t>14243,07</w:t>
            </w:r>
          </w:p>
        </w:tc>
      </w:tr>
      <w:tr w:rsidR="001B451A" w:rsidRPr="00D33B83" w:rsidTr="001B45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 w:rsidRPr="00481FEB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51A" w:rsidRPr="00481FEB" w:rsidRDefault="001B451A" w:rsidP="001B451A">
            <w:pPr>
              <w:rPr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МУНИЦИПАЛЬНОЕ УНИТАРНОЕ ПРЕДПРИЯТИЕ «ВЫКСАЭНЕРГО» </w:t>
            </w:r>
            <w:r>
              <w:rPr>
                <w:noProof/>
                <w:sz w:val="22"/>
                <w:szCs w:val="20"/>
              </w:rPr>
              <w:br/>
            </w:r>
            <w:r w:rsidRPr="00481FEB">
              <w:rPr>
                <w:sz w:val="22"/>
                <w:szCs w:val="20"/>
              </w:rPr>
              <w:t>(ИНН 5247015739),</w:t>
            </w:r>
            <w:r w:rsidRPr="00481FEB">
              <w:rPr>
                <w:noProof/>
                <w:sz w:val="22"/>
                <w:szCs w:val="20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4"/>
              </w:rPr>
              <w:t>5881,59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1B451A" w:rsidRPr="00481FEB" w:rsidRDefault="001B451A" w:rsidP="001B451A">
            <w:pPr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481FEB">
              <w:rPr>
                <w:noProof/>
                <w:sz w:val="22"/>
                <w:szCs w:val="20"/>
              </w:rPr>
              <w:t xml:space="preserve">(ИНН </w:t>
            </w:r>
            <w:r w:rsidRPr="00481FEB">
              <w:rPr>
                <w:sz w:val="22"/>
                <w:szCs w:val="20"/>
              </w:rPr>
              <w:t>5261036875)</w:t>
            </w:r>
            <w:r w:rsidRPr="00481FEB">
              <w:rPr>
                <w:noProof/>
                <w:sz w:val="22"/>
                <w:szCs w:val="20"/>
              </w:rPr>
              <w:t xml:space="preserve">, </w:t>
            </w:r>
            <w:r w:rsidRPr="00481FEB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4"/>
              </w:rPr>
              <w:t>874,05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5.</w:t>
            </w:r>
          </w:p>
        </w:tc>
        <w:tc>
          <w:tcPr>
            <w:tcW w:w="5245" w:type="dxa"/>
          </w:tcPr>
          <w:p w:rsidR="001B451A" w:rsidRPr="00481FEB" w:rsidRDefault="001B451A" w:rsidP="001B451A">
            <w:pPr>
              <w:rPr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481FEB">
              <w:rPr>
                <w:bCs/>
                <w:sz w:val="22"/>
                <w:szCs w:val="20"/>
              </w:rPr>
              <w:t xml:space="preserve">(ИНН </w:t>
            </w:r>
            <w:r w:rsidRPr="00481FEB">
              <w:rPr>
                <w:color w:val="000000"/>
                <w:sz w:val="22"/>
                <w:szCs w:val="20"/>
                <w:shd w:val="clear" w:color="auto" w:fill="FFFFFF"/>
              </w:rPr>
              <w:t>5261056945)</w:t>
            </w:r>
            <w:r w:rsidRPr="00481FEB">
              <w:rPr>
                <w:bCs/>
                <w:sz w:val="22"/>
                <w:szCs w:val="20"/>
              </w:rPr>
              <w:t>,</w:t>
            </w:r>
            <w:r w:rsidRPr="00481FEB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1232,10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6.</w:t>
            </w:r>
          </w:p>
        </w:tc>
        <w:tc>
          <w:tcPr>
            <w:tcW w:w="5245" w:type="dxa"/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«ПАВЛОВОЭНЕРГО» </w:t>
            </w:r>
            <w:r w:rsidRPr="00481FEB">
              <w:rPr>
                <w:noProof/>
                <w:sz w:val="22"/>
                <w:szCs w:val="20"/>
              </w:rPr>
              <w:br/>
              <w:t>(ИНН 5252021872), г. Павлово</w:t>
            </w:r>
            <w:r w:rsidR="00781663">
              <w:rPr>
                <w:noProof/>
                <w:sz w:val="22"/>
                <w:szCs w:val="20"/>
              </w:rPr>
              <w:t xml:space="preserve"> Нижегородской области</w:t>
            </w:r>
            <w:bookmarkStart w:id="2" w:name="_GoBack"/>
            <w:bookmarkEnd w:id="2"/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0,07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7.</w:t>
            </w:r>
          </w:p>
        </w:tc>
        <w:tc>
          <w:tcPr>
            <w:tcW w:w="5245" w:type="dxa"/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4"/>
              </w:rPr>
              <w:t>1581,36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8.</w:t>
            </w:r>
          </w:p>
        </w:tc>
        <w:tc>
          <w:tcPr>
            <w:tcW w:w="5245" w:type="dxa"/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481FEB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4"/>
              </w:rPr>
              <w:t>98,25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9.</w:t>
            </w:r>
          </w:p>
        </w:tc>
        <w:tc>
          <w:tcPr>
            <w:tcW w:w="5245" w:type="dxa"/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Публичное акционерное общество «Россети Центр и Приволжье» </w:t>
            </w:r>
            <w:r w:rsidRPr="00481FEB">
              <w:rPr>
                <w:sz w:val="22"/>
                <w:szCs w:val="20"/>
              </w:rPr>
              <w:t>(ИНН 5260200603)</w:t>
            </w:r>
            <w:r w:rsidRPr="00481FEB">
              <w:rPr>
                <w:color w:val="000000"/>
                <w:sz w:val="22"/>
                <w:szCs w:val="20"/>
              </w:rPr>
              <w:t>,</w:t>
            </w:r>
            <w:r w:rsidRPr="00481FEB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4"/>
              </w:rPr>
              <w:t>145811,94</w:t>
            </w:r>
          </w:p>
        </w:tc>
      </w:tr>
      <w:tr w:rsidR="001B451A" w:rsidRPr="00F5795E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481FEB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rFonts w:cs="Calibri"/>
                <w:sz w:val="22"/>
              </w:rPr>
              <w:t>621,13</w:t>
            </w:r>
          </w:p>
        </w:tc>
      </w:tr>
      <w:tr w:rsidR="001B451A" w:rsidRPr="00F5795E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481FEB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4"/>
              </w:rPr>
              <w:t>8763,36</w:t>
            </w:r>
          </w:p>
        </w:tc>
      </w:tr>
      <w:tr w:rsidR="001B451A" w:rsidRPr="00F5795E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>АКЦИОНЕРНОЕ ОБЩЕСТВО «СВЕТ»</w:t>
            </w:r>
            <w:r w:rsidRPr="00481FEB">
              <w:rPr>
                <w:noProof/>
                <w:sz w:val="22"/>
                <w:szCs w:val="20"/>
              </w:rPr>
              <w:br/>
              <w:t xml:space="preserve">(ИНН 5246015831), г. Бор Нижегородской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bCs/>
                <w:iCs/>
                <w:sz w:val="22"/>
                <w:szCs w:val="20"/>
              </w:rPr>
            </w:pPr>
            <w:r w:rsidRPr="00481FEB">
              <w:rPr>
                <w:bCs/>
                <w:iCs/>
                <w:sz w:val="22"/>
                <w:szCs w:val="24"/>
              </w:rPr>
              <w:t>231,09</w:t>
            </w:r>
          </w:p>
        </w:tc>
      </w:tr>
      <w:tr w:rsidR="001B451A" w:rsidRPr="00F5795E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«ЭЛЕКТРОСЕТИ»  </w:t>
            </w:r>
            <w:r w:rsidRPr="00481FEB">
              <w:rPr>
                <w:noProof/>
                <w:sz w:val="22"/>
                <w:szCs w:val="20"/>
              </w:rPr>
              <w:br/>
              <w:t>(ИНН 5256113940),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4"/>
              </w:rPr>
              <w:t>420,58</w:t>
            </w:r>
          </w:p>
        </w:tc>
      </w:tr>
    </w:tbl>
    <w:p w:rsidR="001B451A" w:rsidRPr="00481FEB" w:rsidRDefault="001B451A" w:rsidP="001B451A">
      <w:pPr>
        <w:spacing w:line="276" w:lineRule="auto"/>
        <w:ind w:firstLine="720"/>
        <w:jc w:val="both"/>
      </w:pPr>
      <w:r w:rsidRPr="00481FEB">
        <w:rPr>
          <w:b/>
          <w:bCs/>
        </w:rPr>
        <w:t>3.</w:t>
      </w:r>
      <w:r w:rsidRPr="00481FEB">
        <w:t xml:space="preserve"> Размер дополнительно полученных доходов сетевых </w:t>
      </w:r>
      <w:r w:rsidRPr="00481FEB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481FEB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2022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1B451A" w:rsidRPr="00D33B83" w:rsidTr="001B451A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Pr="00481FEB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1B451A" w:rsidRPr="00D33B83" w:rsidTr="001B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</w:tcPr>
          <w:p w:rsidR="001B451A" w:rsidRPr="00481FEB" w:rsidRDefault="001B451A" w:rsidP="001B451A">
            <w:pPr>
              <w:rPr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«ЭЛЕКТРОМОНТАЖНАЯ КОМПАНИЯ» (ИНН </w:t>
            </w:r>
            <w:r w:rsidRPr="00481FEB">
              <w:rPr>
                <w:sz w:val="22"/>
                <w:szCs w:val="20"/>
              </w:rPr>
              <w:t>5250038447)</w:t>
            </w:r>
            <w:r w:rsidRPr="00481FEB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1089,13</w:t>
            </w:r>
          </w:p>
        </w:tc>
      </w:tr>
    </w:tbl>
    <w:p w:rsidR="001B451A" w:rsidRPr="00481FEB" w:rsidRDefault="001B451A" w:rsidP="001B451A">
      <w:pPr>
        <w:spacing w:line="276" w:lineRule="auto"/>
        <w:ind w:firstLine="720"/>
        <w:jc w:val="both"/>
      </w:pPr>
      <w:r w:rsidRPr="00481FEB">
        <w:rPr>
          <w:b/>
          <w:bCs/>
        </w:rPr>
        <w:t>4.</w:t>
      </w:r>
      <w:r w:rsidRPr="00481FEB">
        <w:t xml:space="preserve"> Размер выпадающих доходов публичного акционерного общества </w:t>
      </w:r>
      <w:r w:rsidRPr="00481FEB">
        <w:rPr>
          <w:noProof/>
        </w:rPr>
        <w:t xml:space="preserve">«Россети Центр и Приволжье» </w:t>
      </w:r>
      <w:r w:rsidRPr="00481FEB">
        <w:t>(ИНН 5260200603)</w:t>
      </w:r>
      <w:r w:rsidRPr="00481FEB">
        <w:rPr>
          <w:color w:val="000000"/>
        </w:rPr>
        <w:t>,</w:t>
      </w:r>
      <w:r w:rsidRPr="00481FEB">
        <w:rPr>
          <w:noProof/>
        </w:rPr>
        <w:t xml:space="preserve"> г. Нижний Новгород,</w:t>
      </w:r>
      <w:r w:rsidRPr="00481FEB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энергии на 2022 год, составляет 490,54 тыс. руб.</w:t>
      </w:r>
    </w:p>
    <w:p w:rsidR="001B451A" w:rsidRPr="00481FEB" w:rsidRDefault="001B451A" w:rsidP="001B451A">
      <w:pPr>
        <w:spacing w:line="276" w:lineRule="auto"/>
        <w:ind w:firstLine="720"/>
        <w:jc w:val="both"/>
      </w:pPr>
      <w:r w:rsidRPr="00481FEB">
        <w:rPr>
          <w:b/>
          <w:bCs/>
        </w:rPr>
        <w:t>5.</w:t>
      </w:r>
      <w:r w:rsidRPr="00481FEB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2022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1B451A" w:rsidRPr="00D33B83" w:rsidTr="001B451A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481FEB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481FEB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481FEB">
              <w:rPr>
                <w:color w:val="000000"/>
                <w:sz w:val="20"/>
                <w:szCs w:val="20"/>
              </w:rPr>
              <w:t xml:space="preserve">, </w:t>
            </w:r>
            <w:r w:rsidRPr="00481FEB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1B451A" w:rsidRPr="006C4C95" w:rsidTr="001B451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 w:rsidRPr="00481FEB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51A" w:rsidRPr="00481FEB" w:rsidRDefault="001B451A" w:rsidP="001B451A">
            <w:pPr>
              <w:rPr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481FEB">
              <w:rPr>
                <w:bCs/>
                <w:sz w:val="22"/>
                <w:szCs w:val="20"/>
              </w:rPr>
              <w:t xml:space="preserve">(ИНН </w:t>
            </w:r>
            <w:r w:rsidRPr="00481FEB">
              <w:rPr>
                <w:color w:val="000000"/>
                <w:sz w:val="22"/>
                <w:szCs w:val="20"/>
                <w:shd w:val="clear" w:color="auto" w:fill="FFFFFF"/>
              </w:rPr>
              <w:t>5261056945)</w:t>
            </w:r>
            <w:r w:rsidRPr="00481FEB">
              <w:rPr>
                <w:bCs/>
                <w:sz w:val="22"/>
                <w:szCs w:val="20"/>
              </w:rPr>
              <w:t>,</w:t>
            </w:r>
            <w:r w:rsidRPr="00481FEB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 w:rsidRPr="00481FEB">
              <w:rPr>
                <w:color w:val="000000"/>
                <w:sz w:val="22"/>
                <w:szCs w:val="24"/>
              </w:rPr>
              <w:t>100,07</w:t>
            </w:r>
          </w:p>
        </w:tc>
      </w:tr>
      <w:tr w:rsidR="001B451A" w:rsidRPr="006C4C95" w:rsidTr="001B45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 w:rsidRPr="00481FEB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51A" w:rsidRPr="00481FEB" w:rsidRDefault="001B451A" w:rsidP="001B451A">
            <w:pPr>
              <w:rPr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МУНИЦИПАЛЬНОЕ УНИТАРНОЕ ПРЕДПРИЯТИЕ «ВЫКСАЭНЕРГО» </w:t>
            </w:r>
            <w:r>
              <w:rPr>
                <w:noProof/>
                <w:sz w:val="22"/>
                <w:szCs w:val="20"/>
              </w:rPr>
              <w:br/>
            </w:r>
            <w:r w:rsidRPr="00481FEB">
              <w:rPr>
                <w:sz w:val="22"/>
                <w:szCs w:val="20"/>
              </w:rPr>
              <w:t>(ИНН 5247015739),</w:t>
            </w:r>
            <w:r w:rsidRPr="00481FEB">
              <w:rPr>
                <w:noProof/>
                <w:sz w:val="22"/>
                <w:szCs w:val="20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4"/>
              </w:rPr>
              <w:t>3127,55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3.</w:t>
            </w:r>
          </w:p>
        </w:tc>
        <w:tc>
          <w:tcPr>
            <w:tcW w:w="5103" w:type="dxa"/>
          </w:tcPr>
          <w:p w:rsidR="001B451A" w:rsidRPr="00481FEB" w:rsidRDefault="001B451A" w:rsidP="001B451A">
            <w:pPr>
              <w:rPr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481FEB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12457,29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481FEB">
              <w:rPr>
                <w:noProof/>
                <w:sz w:val="22"/>
                <w:szCs w:val="20"/>
              </w:rPr>
              <w:br/>
            </w:r>
            <w:r w:rsidRPr="00481FEB">
              <w:rPr>
                <w:sz w:val="22"/>
                <w:szCs w:val="20"/>
              </w:rPr>
              <w:t>(</w:t>
            </w:r>
            <w:r w:rsidRPr="00481FEB">
              <w:rPr>
                <w:bCs/>
                <w:sz w:val="22"/>
                <w:szCs w:val="20"/>
              </w:rPr>
              <w:t xml:space="preserve">ИНН </w:t>
            </w:r>
            <w:r w:rsidRPr="00481FEB">
              <w:rPr>
                <w:color w:val="000000"/>
                <w:sz w:val="22"/>
                <w:szCs w:val="20"/>
                <w:shd w:val="clear" w:color="auto" w:fill="FFFFFF"/>
              </w:rPr>
              <w:t>5254082581)</w:t>
            </w:r>
            <w:r w:rsidRPr="00481FEB">
              <w:rPr>
                <w:sz w:val="22"/>
                <w:szCs w:val="20"/>
              </w:rPr>
              <w:t>,</w:t>
            </w:r>
            <w:r w:rsidRPr="00481FEB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823,26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  <w:highlight w:val="yellow"/>
              </w:rPr>
            </w:pPr>
            <w:r w:rsidRPr="00481FEB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481FEB">
              <w:rPr>
                <w:noProof/>
                <w:sz w:val="22"/>
                <w:szCs w:val="20"/>
              </w:rPr>
              <w:t xml:space="preserve">(ИНН </w:t>
            </w:r>
            <w:r w:rsidRPr="00481FEB">
              <w:rPr>
                <w:sz w:val="22"/>
                <w:szCs w:val="20"/>
              </w:rPr>
              <w:t>5261036875)</w:t>
            </w:r>
            <w:r w:rsidRPr="00481FEB">
              <w:rPr>
                <w:noProof/>
                <w:sz w:val="22"/>
                <w:szCs w:val="20"/>
              </w:rPr>
              <w:t xml:space="preserve">, </w:t>
            </w:r>
            <w:r>
              <w:rPr>
                <w:noProof/>
                <w:sz w:val="22"/>
                <w:szCs w:val="20"/>
              </w:rPr>
              <w:br/>
            </w:r>
            <w:r w:rsidRPr="00481FEB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252,13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481FEB">
              <w:rPr>
                <w:noProof/>
                <w:sz w:val="22"/>
                <w:szCs w:val="20"/>
              </w:rPr>
              <w:br/>
              <w:t xml:space="preserve">(ИНН </w:t>
            </w:r>
            <w:r w:rsidRPr="00481FEB">
              <w:rPr>
                <w:sz w:val="22"/>
                <w:szCs w:val="20"/>
              </w:rPr>
              <w:t>5262272924)</w:t>
            </w:r>
            <w:r w:rsidRPr="00481FEB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4"/>
              </w:rPr>
              <w:t>176,87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  <w:highlight w:val="yellow"/>
              </w:rPr>
            </w:pPr>
            <w:r w:rsidRPr="00481FEB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481FEB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>
              <w:rPr>
                <w:rFonts w:cs="Calibri"/>
                <w:sz w:val="22"/>
              </w:rPr>
              <w:t>2719,65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481FEB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2092,57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«СТН-ЭНЕРГОСЕТИ» </w:t>
            </w:r>
            <w:r w:rsidRPr="00481FEB">
              <w:rPr>
                <w:noProof/>
                <w:sz w:val="22"/>
                <w:szCs w:val="20"/>
              </w:rPr>
              <w:br/>
              <w:t>(ИНН 5260283448),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4"/>
              </w:rPr>
              <w:t>1576,65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>
              <w:rPr>
                <w:noProof/>
                <w:sz w:val="22"/>
                <w:szCs w:val="20"/>
              </w:rPr>
              <w:br/>
            </w:r>
            <w:r w:rsidRPr="00481FEB">
              <w:rPr>
                <w:noProof/>
                <w:sz w:val="22"/>
                <w:szCs w:val="20"/>
              </w:rPr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4"/>
              </w:rPr>
              <w:t>1263,54</w:t>
            </w:r>
          </w:p>
        </w:tc>
      </w:tr>
      <w:tr w:rsidR="001B451A" w:rsidRPr="006C4C95" w:rsidTr="001B45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 w:rsidRPr="00481FEB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1</w:t>
            </w:r>
            <w:r w:rsidRPr="00481FEB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A" w:rsidRPr="00481FEB" w:rsidRDefault="001B451A" w:rsidP="001B451A">
            <w:pPr>
              <w:rPr>
                <w:noProof/>
                <w:sz w:val="22"/>
                <w:szCs w:val="20"/>
              </w:rPr>
            </w:pPr>
            <w:r w:rsidRPr="00481FEB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«НИЖЕГОРОДСКИЕ КАБЕЛЬНЫЕ СЕТИ» (ИНН 5258139630), </w:t>
            </w:r>
            <w:r>
              <w:rPr>
                <w:noProof/>
                <w:sz w:val="22"/>
                <w:szCs w:val="20"/>
              </w:rPr>
              <w:br/>
            </w:r>
            <w:r w:rsidRPr="00481FEB">
              <w:rPr>
                <w:noProof/>
                <w:sz w:val="22"/>
                <w:szCs w:val="20"/>
              </w:rPr>
              <w:t>г. Бор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4"/>
              </w:rPr>
              <w:t>344,5</w:t>
            </w:r>
          </w:p>
        </w:tc>
      </w:tr>
    </w:tbl>
    <w:p w:rsidR="001B451A" w:rsidRPr="006C4C95" w:rsidRDefault="001B451A" w:rsidP="001B451A">
      <w:pPr>
        <w:spacing w:line="276" w:lineRule="auto"/>
        <w:ind w:firstLine="720"/>
        <w:jc w:val="both"/>
      </w:pPr>
      <w:r w:rsidRPr="006C4C95">
        <w:rPr>
          <w:b/>
          <w:bCs/>
        </w:rPr>
        <w:t>6.</w:t>
      </w:r>
      <w:r w:rsidRPr="006C4C95">
        <w:t xml:space="preserve"> Размер дополнительно полученных доходов сетевых </w:t>
      </w:r>
      <w:r w:rsidRPr="006C4C9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6C4C9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</w:t>
      </w:r>
      <w:r>
        <w:t>22</w:t>
      </w:r>
      <w:r w:rsidRPr="006C4C9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1B451A" w:rsidRPr="006C4C95" w:rsidTr="001B451A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A" w:rsidRPr="006C4C95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502693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50269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A" w:rsidRPr="006C4C95" w:rsidRDefault="001B451A" w:rsidP="001B451A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1B451A" w:rsidRPr="006C4C95" w:rsidTr="001B451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color w:val="000000"/>
                <w:sz w:val="22"/>
                <w:szCs w:val="22"/>
              </w:rPr>
            </w:pPr>
            <w:r w:rsidRPr="00481F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51A" w:rsidRPr="00481FEB" w:rsidRDefault="001B451A" w:rsidP="001B451A">
            <w:pPr>
              <w:rPr>
                <w:sz w:val="22"/>
                <w:szCs w:val="22"/>
                <w:highlight w:val="yellow"/>
              </w:rPr>
            </w:pPr>
            <w:r w:rsidRPr="00481FEB">
              <w:rPr>
                <w:noProof/>
                <w:sz w:val="22"/>
                <w:szCs w:val="22"/>
              </w:rPr>
              <w:t>ОБЩЕСТВО С ОГРАНИЧЕННОЙ ОТВЕТСТВЕННОСТЬЮ «ЭЛЕКТРОМОНТАЖНАЯ КОМПАНИЯ»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1FEB">
              <w:rPr>
                <w:noProof/>
                <w:sz w:val="22"/>
                <w:szCs w:val="22"/>
              </w:rPr>
              <w:t xml:space="preserve">(ИНН </w:t>
            </w:r>
            <w:r w:rsidRPr="00481FEB">
              <w:rPr>
                <w:sz w:val="22"/>
                <w:szCs w:val="22"/>
              </w:rPr>
              <w:t>5250038447)</w:t>
            </w:r>
            <w:r w:rsidRPr="00481FEB">
              <w:rPr>
                <w:noProof/>
                <w:sz w:val="22"/>
                <w:szCs w:val="22"/>
              </w:rPr>
              <w:t>,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51A" w:rsidRPr="00481FEB" w:rsidRDefault="001B451A" w:rsidP="001B451A">
            <w:pPr>
              <w:jc w:val="center"/>
              <w:rPr>
                <w:sz w:val="22"/>
                <w:szCs w:val="22"/>
              </w:rPr>
            </w:pPr>
            <w:r w:rsidRPr="00481FEB">
              <w:rPr>
                <w:sz w:val="22"/>
                <w:szCs w:val="22"/>
              </w:rPr>
              <w:t>188,02</w:t>
            </w:r>
          </w:p>
        </w:tc>
      </w:tr>
    </w:tbl>
    <w:p w:rsidR="001B451A" w:rsidRPr="005E19AD" w:rsidRDefault="001B451A" w:rsidP="001B451A">
      <w:pPr>
        <w:spacing w:line="276" w:lineRule="auto"/>
        <w:ind w:firstLine="720"/>
        <w:jc w:val="both"/>
      </w:pPr>
      <w:r w:rsidRPr="00534C5F">
        <w:rPr>
          <w:b/>
          <w:bCs/>
        </w:rPr>
        <w:t>7.</w:t>
      </w:r>
      <w:r w:rsidRPr="005E19AD">
        <w:t xml:space="preserve"> Настоящее решение вступает в силу в установленном порядке и действует с 1</w:t>
      </w:r>
      <w:r w:rsidRPr="005E19AD">
        <w:rPr>
          <w:lang w:val="en-US"/>
        </w:rPr>
        <w:t> </w:t>
      </w:r>
      <w:r>
        <w:t>января по 31 декабря 2022 г.</w:t>
      </w:r>
      <w:r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BF7B2C" w:rsidRDefault="00BF7B2C" w:rsidP="00471831">
      <w:pPr>
        <w:tabs>
          <w:tab w:val="left" w:pos="1897"/>
        </w:tabs>
        <w:spacing w:line="276" w:lineRule="auto"/>
      </w:pPr>
    </w:p>
    <w:p w:rsidR="001B451A" w:rsidRDefault="001B451A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03" w:rsidRDefault="00784A03">
      <w:r>
        <w:separator/>
      </w:r>
    </w:p>
  </w:endnote>
  <w:endnote w:type="continuationSeparator" w:id="0">
    <w:p w:rsidR="00784A03" w:rsidRDefault="0078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03" w:rsidRDefault="00784A03">
      <w:r>
        <w:separator/>
      </w:r>
    </w:p>
  </w:footnote>
  <w:footnote w:type="continuationSeparator" w:id="0">
    <w:p w:rsidR="00784A03" w:rsidRDefault="0078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663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DB1"/>
    <w:rsid w:val="000B5712"/>
    <w:rsid w:val="000B5765"/>
    <w:rsid w:val="000B60FE"/>
    <w:rsid w:val="000B6E70"/>
    <w:rsid w:val="000B73AB"/>
    <w:rsid w:val="000C037E"/>
    <w:rsid w:val="000C1417"/>
    <w:rsid w:val="000C26B0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1A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51A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D8A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714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2EE0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FEB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385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E56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663"/>
    <w:rsid w:val="00781C6A"/>
    <w:rsid w:val="007821A1"/>
    <w:rsid w:val="00783E38"/>
    <w:rsid w:val="007844F2"/>
    <w:rsid w:val="007849FA"/>
    <w:rsid w:val="00784A03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3EA2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5DB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BF7B2C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3FAE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D9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1296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Уткина Елена Владимировна</cp:lastModifiedBy>
  <cp:revision>2</cp:revision>
  <cp:lastPrinted>2021-12-14T11:08:00Z</cp:lastPrinted>
  <dcterms:created xsi:type="dcterms:W3CDTF">2021-12-03T15:06:00Z</dcterms:created>
  <dcterms:modified xsi:type="dcterms:W3CDTF">2021-12-14T11:08:00Z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